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A72A" w14:textId="0303AB56" w:rsidR="001261C1" w:rsidRPr="00367FAC" w:rsidRDefault="007F2F4D">
      <w:pPr>
        <w:rPr>
          <w:sz w:val="36"/>
          <w:szCs w:val="36"/>
        </w:rPr>
      </w:pPr>
      <w:r w:rsidRPr="00367FAC">
        <w:rPr>
          <w:sz w:val="36"/>
          <w:szCs w:val="36"/>
        </w:rPr>
        <w:t>TOWN OF ELTON</w:t>
      </w:r>
    </w:p>
    <w:p w14:paraId="67CF85E7" w14:textId="7698035E" w:rsidR="007F2F4D" w:rsidRPr="00367FAC" w:rsidRDefault="007F2F4D">
      <w:pPr>
        <w:rPr>
          <w:sz w:val="36"/>
          <w:szCs w:val="36"/>
        </w:rPr>
      </w:pPr>
      <w:r w:rsidRPr="00367FAC">
        <w:rPr>
          <w:sz w:val="36"/>
          <w:szCs w:val="36"/>
        </w:rPr>
        <w:t>P. O. BOX 369</w:t>
      </w:r>
    </w:p>
    <w:p w14:paraId="0D1D0F00" w14:textId="5F6EE6E3" w:rsidR="007F2F4D" w:rsidRPr="00367FAC" w:rsidRDefault="007F2F4D">
      <w:pPr>
        <w:rPr>
          <w:sz w:val="36"/>
          <w:szCs w:val="36"/>
        </w:rPr>
      </w:pPr>
      <w:r w:rsidRPr="00367FAC">
        <w:rPr>
          <w:sz w:val="36"/>
          <w:szCs w:val="36"/>
        </w:rPr>
        <w:t>ELTON, LA.  70532</w:t>
      </w:r>
    </w:p>
    <w:p w14:paraId="5CF5C454" w14:textId="6C4EEE14" w:rsidR="007F2F4D" w:rsidRPr="00367FAC" w:rsidRDefault="007F2F4D">
      <w:pPr>
        <w:rPr>
          <w:sz w:val="36"/>
          <w:szCs w:val="36"/>
        </w:rPr>
      </w:pPr>
      <w:r w:rsidRPr="00367FAC">
        <w:rPr>
          <w:sz w:val="36"/>
          <w:szCs w:val="36"/>
        </w:rPr>
        <w:t>PHONE:  337-584-</w:t>
      </w:r>
      <w:proofErr w:type="gramStart"/>
      <w:r w:rsidRPr="00367FAC">
        <w:rPr>
          <w:sz w:val="36"/>
          <w:szCs w:val="36"/>
        </w:rPr>
        <w:t>2992  FAX</w:t>
      </w:r>
      <w:proofErr w:type="gramEnd"/>
      <w:r w:rsidRPr="00367FAC">
        <w:rPr>
          <w:sz w:val="36"/>
          <w:szCs w:val="36"/>
        </w:rPr>
        <w:t>: 337-584-3215</w:t>
      </w:r>
    </w:p>
    <w:p w14:paraId="6D520FBF" w14:textId="77777777" w:rsidR="00367FAC" w:rsidRDefault="00367FAC"/>
    <w:p w14:paraId="40D8EDFD" w14:textId="1E45BBA0" w:rsidR="00367FAC" w:rsidRPr="00367FAC" w:rsidRDefault="00367FAC">
      <w:pPr>
        <w:rPr>
          <w:sz w:val="24"/>
          <w:szCs w:val="24"/>
        </w:rPr>
      </w:pPr>
      <w:r w:rsidRPr="00367FAC">
        <w:rPr>
          <w:sz w:val="24"/>
          <w:szCs w:val="24"/>
        </w:rPr>
        <w:t xml:space="preserve">February 7, 2024 </w:t>
      </w:r>
    </w:p>
    <w:p w14:paraId="2FA59E17" w14:textId="451493E8" w:rsidR="00367FAC" w:rsidRPr="00367FAC" w:rsidRDefault="00367FAC">
      <w:pPr>
        <w:rPr>
          <w:sz w:val="24"/>
          <w:szCs w:val="24"/>
        </w:rPr>
      </w:pPr>
      <w:r w:rsidRPr="00367FAC">
        <w:rPr>
          <w:sz w:val="24"/>
          <w:szCs w:val="24"/>
        </w:rPr>
        <w:t>Minutes</w:t>
      </w:r>
    </w:p>
    <w:p w14:paraId="2E0A95DC" w14:textId="77777777" w:rsidR="007F2F4D" w:rsidRDefault="007F2F4D"/>
    <w:p w14:paraId="72D39F65" w14:textId="56D721E0" w:rsidR="007F2F4D" w:rsidRDefault="00C868A9" w:rsidP="00C868A9">
      <w:pPr>
        <w:pStyle w:val="ListParagraph"/>
        <w:numPr>
          <w:ilvl w:val="0"/>
          <w:numId w:val="1"/>
        </w:numPr>
        <w:jc w:val="left"/>
      </w:pPr>
      <w:r>
        <w:t>Meeting call to order – Mayor Lemoine</w:t>
      </w:r>
    </w:p>
    <w:p w14:paraId="04445EAE" w14:textId="1C84C434" w:rsidR="00C868A9" w:rsidRDefault="00C868A9" w:rsidP="00C868A9">
      <w:pPr>
        <w:pStyle w:val="ListParagraph"/>
        <w:numPr>
          <w:ilvl w:val="0"/>
          <w:numId w:val="1"/>
        </w:numPr>
        <w:jc w:val="left"/>
      </w:pPr>
      <w:r>
        <w:t>Prayer &amp; Pledge of Allegiance – All</w:t>
      </w:r>
    </w:p>
    <w:p w14:paraId="6AFFA876" w14:textId="1B36CED6" w:rsidR="00C868A9" w:rsidRDefault="00C868A9" w:rsidP="00C868A9">
      <w:pPr>
        <w:pStyle w:val="ListParagraph"/>
        <w:numPr>
          <w:ilvl w:val="0"/>
          <w:numId w:val="1"/>
        </w:numPr>
        <w:jc w:val="left"/>
      </w:pPr>
      <w:r>
        <w:t xml:space="preserve">Adopt Jan 2024 Minutes – Erica Francis, made a motion; Mike </w:t>
      </w:r>
      <w:proofErr w:type="spellStart"/>
      <w:r>
        <w:t>Pierrotti</w:t>
      </w:r>
      <w:proofErr w:type="spellEnd"/>
      <w:r>
        <w:t>, seconded the motion.</w:t>
      </w:r>
    </w:p>
    <w:p w14:paraId="285806A0" w14:textId="2A654F0A" w:rsidR="00C868A9" w:rsidRDefault="00C868A9" w:rsidP="00C868A9">
      <w:pPr>
        <w:pStyle w:val="ListParagraph"/>
        <w:numPr>
          <w:ilvl w:val="0"/>
          <w:numId w:val="1"/>
        </w:numPr>
        <w:jc w:val="left"/>
      </w:pPr>
      <w:r>
        <w:t xml:space="preserve">Pay all bills and transfer Sales Tax and Special Funds as needed-Erica Francis, made a motion; Mike </w:t>
      </w:r>
      <w:proofErr w:type="spellStart"/>
      <w:r>
        <w:t>Pierrotti</w:t>
      </w:r>
      <w:proofErr w:type="spellEnd"/>
      <w:r>
        <w:t>, seconded the motion.</w:t>
      </w:r>
    </w:p>
    <w:p w14:paraId="16D3AAD9" w14:textId="643F8B67" w:rsidR="00C868A9" w:rsidRDefault="00C868A9" w:rsidP="00C868A9">
      <w:pPr>
        <w:pStyle w:val="ListParagraph"/>
        <w:numPr>
          <w:ilvl w:val="0"/>
          <w:numId w:val="1"/>
        </w:numPr>
        <w:jc w:val="left"/>
      </w:pPr>
      <w:r>
        <w:t xml:space="preserve">Amend Sewer Ordinance due to smoke test – Kim Thibodeaux, asked what the ordinance was intended for or why are we changing the current ordinance. Mayor Lemoine, explained the need for the amendments due to the smoke test. Mike </w:t>
      </w:r>
      <w:proofErr w:type="spellStart"/>
      <w:r>
        <w:t>Pierrotti</w:t>
      </w:r>
      <w:proofErr w:type="spellEnd"/>
      <w:r>
        <w:t>, made a motion to amend the Sewer Ordinance; Tony Guillory, seconded the motion.</w:t>
      </w:r>
    </w:p>
    <w:p w14:paraId="7CD2F0D7" w14:textId="71C137F4" w:rsidR="00C868A9" w:rsidRDefault="00735332" w:rsidP="00C868A9">
      <w:pPr>
        <w:pStyle w:val="ListParagraph"/>
        <w:numPr>
          <w:ilvl w:val="0"/>
          <w:numId w:val="1"/>
        </w:numPr>
        <w:jc w:val="left"/>
      </w:pPr>
      <w:r>
        <w:t xml:space="preserve"> Update on 2022 &amp; 2023 Audits- Charlotte Artis, Town Clerk informed the Council, Mayor, and Public that the 2022 &amp; 2023 Audits that both will be completed by June 30, 2024.</w:t>
      </w:r>
    </w:p>
    <w:p w14:paraId="5750AA0B" w14:textId="6440F2A5" w:rsidR="00735332" w:rsidRDefault="00735332" w:rsidP="00C868A9">
      <w:pPr>
        <w:pStyle w:val="ListParagraph"/>
        <w:numPr>
          <w:ilvl w:val="0"/>
          <w:numId w:val="1"/>
        </w:numPr>
        <w:jc w:val="left"/>
      </w:pPr>
      <w:r>
        <w:t>Adopt the LGAP Grant – Mayor Lemoine, informed Council that the LGAP, will be for City Hall renovations. Erica Francis, made a motion to adopt the LGAP Grant; Tony Guillory, seconded the motion.</w:t>
      </w:r>
    </w:p>
    <w:p w14:paraId="45699C5A" w14:textId="2C5F5F09" w:rsidR="0094548D" w:rsidRDefault="0094548D" w:rsidP="00C868A9">
      <w:pPr>
        <w:pStyle w:val="ListParagraph"/>
        <w:numPr>
          <w:ilvl w:val="0"/>
          <w:numId w:val="1"/>
        </w:numPr>
        <w:jc w:val="left"/>
      </w:pPr>
      <w:r>
        <w:t>City closed on Feb 28</w:t>
      </w:r>
      <w:r w:rsidRPr="0094548D">
        <w:rPr>
          <w:vertAlign w:val="superscript"/>
        </w:rPr>
        <w:t>th</w:t>
      </w:r>
      <w:r>
        <w:t xml:space="preserve"> &amp; 29</w:t>
      </w:r>
      <w:r w:rsidRPr="0094548D">
        <w:rPr>
          <w:vertAlign w:val="superscript"/>
        </w:rPr>
        <w:t>th</w:t>
      </w:r>
      <w:r>
        <w:t xml:space="preserve"> for meter training</w:t>
      </w:r>
      <w:r w:rsidR="006945BD">
        <w:t>- Mayor Lemoine</w:t>
      </w:r>
    </w:p>
    <w:p w14:paraId="26D3DB44" w14:textId="1FEEDE0A" w:rsidR="006945BD" w:rsidRDefault="006945BD" w:rsidP="00C868A9">
      <w:pPr>
        <w:pStyle w:val="ListParagraph"/>
        <w:numPr>
          <w:ilvl w:val="0"/>
          <w:numId w:val="1"/>
        </w:numPr>
        <w:jc w:val="left"/>
      </w:pPr>
      <w:r>
        <w:t xml:space="preserve">Cleanest </w:t>
      </w:r>
      <w:r w:rsidR="00E50F09">
        <w:t>City Contest, will be ju</w:t>
      </w:r>
      <w:r w:rsidR="00367FAC">
        <w:t>dged</w:t>
      </w:r>
      <w:r w:rsidR="00E50F09">
        <w:t xml:space="preserve"> during the last </w:t>
      </w:r>
      <w:proofErr w:type="gramStart"/>
      <w:r w:rsidR="00E50F09">
        <w:t>week  of</w:t>
      </w:r>
      <w:proofErr w:type="gramEnd"/>
      <w:r w:rsidR="00E50F09">
        <w:t xml:space="preserve"> </w:t>
      </w:r>
      <w:r w:rsidR="00367FAC">
        <w:t>March-Mayor Lemoine</w:t>
      </w:r>
    </w:p>
    <w:p w14:paraId="1D4B8A29" w14:textId="26B4FD21" w:rsidR="00367FAC" w:rsidRDefault="00367FAC" w:rsidP="00C868A9">
      <w:pPr>
        <w:pStyle w:val="ListParagraph"/>
        <w:numPr>
          <w:ilvl w:val="0"/>
          <w:numId w:val="1"/>
        </w:numPr>
        <w:jc w:val="left"/>
      </w:pPr>
      <w:proofErr w:type="spellStart"/>
      <w:r>
        <w:t>Emelda</w:t>
      </w:r>
      <w:proofErr w:type="spellEnd"/>
      <w:r>
        <w:t xml:space="preserve"> Guidry – concerned with the Municipal Webpage.</w:t>
      </w:r>
    </w:p>
    <w:p w14:paraId="5AA61AD1" w14:textId="42E2374D" w:rsidR="00367FAC" w:rsidRDefault="00367FAC" w:rsidP="00C868A9">
      <w:pPr>
        <w:pStyle w:val="ListParagraph"/>
        <w:numPr>
          <w:ilvl w:val="0"/>
          <w:numId w:val="1"/>
        </w:numPr>
        <w:jc w:val="left"/>
      </w:pPr>
      <w:r>
        <w:t>Melissa Lafosse – time limit on paying the bills. Mike Holmes, Attorney stating that the Council approved the bills but, doesn’t specify when and what date to pay.</w:t>
      </w:r>
    </w:p>
    <w:p w14:paraId="20B00636" w14:textId="58F74F6A" w:rsidR="00367FAC" w:rsidRDefault="00367FAC" w:rsidP="00C868A9">
      <w:pPr>
        <w:pStyle w:val="ListParagraph"/>
        <w:numPr>
          <w:ilvl w:val="0"/>
          <w:numId w:val="1"/>
        </w:numPr>
        <w:jc w:val="left"/>
      </w:pPr>
      <w:r>
        <w:t xml:space="preserve">Police Business- Chief Lemelle, said he would like to keep the Traffic Program, to see the outcome for a couple of more months </w:t>
      </w:r>
      <w:proofErr w:type="gramStart"/>
      <w:r>
        <w:t>then</w:t>
      </w:r>
      <w:proofErr w:type="gramEnd"/>
      <w:r>
        <w:t xml:space="preserve"> he can make a decision to keep the program or to do away with the program.</w:t>
      </w:r>
    </w:p>
    <w:p w14:paraId="19FAEF1C" w14:textId="47463EF8" w:rsidR="00367FAC" w:rsidRDefault="00367FAC" w:rsidP="00C868A9">
      <w:pPr>
        <w:pStyle w:val="ListParagraph"/>
        <w:numPr>
          <w:ilvl w:val="0"/>
          <w:numId w:val="1"/>
        </w:numPr>
        <w:jc w:val="left"/>
      </w:pPr>
      <w:r>
        <w:t>Public Comment and Adjourned</w:t>
      </w:r>
    </w:p>
    <w:p w14:paraId="7B83F576" w14:textId="77777777" w:rsidR="00367FAC" w:rsidRDefault="00367FAC" w:rsidP="00367FAC">
      <w:pPr>
        <w:jc w:val="left"/>
      </w:pPr>
    </w:p>
    <w:p w14:paraId="2E62FCC9" w14:textId="77777777" w:rsidR="00367FAC" w:rsidRDefault="00367FAC" w:rsidP="00367FAC">
      <w:pPr>
        <w:jc w:val="left"/>
      </w:pPr>
    </w:p>
    <w:p w14:paraId="5ACBA6B8" w14:textId="77777777" w:rsidR="00367FAC" w:rsidRDefault="00367FAC" w:rsidP="00367FAC">
      <w:pPr>
        <w:jc w:val="left"/>
      </w:pPr>
    </w:p>
    <w:p w14:paraId="772C136A" w14:textId="3A567FE6" w:rsidR="00367FAC" w:rsidRDefault="00367FAC" w:rsidP="00367FAC">
      <w:pPr>
        <w:jc w:val="left"/>
      </w:pPr>
      <w:r w:rsidRPr="00367FAC">
        <w:rPr>
          <w:rFonts w:ascii="Segoe Script" w:hAnsi="Segoe Script"/>
        </w:rPr>
        <w:t>Kesia Lemoine</w:t>
      </w:r>
      <w:r>
        <w:t>, Mayor</w:t>
      </w:r>
      <w:r>
        <w:tab/>
      </w:r>
      <w:r>
        <w:tab/>
      </w:r>
      <w:r>
        <w:tab/>
      </w:r>
      <w:r>
        <w:tab/>
      </w:r>
      <w:r>
        <w:tab/>
      </w:r>
      <w:r>
        <w:tab/>
      </w:r>
      <w:r>
        <w:tab/>
        <w:t>Date:  February 7, 2024</w:t>
      </w:r>
    </w:p>
    <w:p w14:paraId="6C77D2EE" w14:textId="63873479" w:rsidR="00367FAC" w:rsidRDefault="00367FAC" w:rsidP="00367FAC">
      <w:pPr>
        <w:jc w:val="left"/>
      </w:pPr>
      <w:r w:rsidRPr="00367FAC">
        <w:rPr>
          <w:rFonts w:ascii="Segoe Script" w:hAnsi="Segoe Script"/>
        </w:rPr>
        <w:t>Charlotte Artis</w:t>
      </w:r>
      <w:r>
        <w:t>, Town Clerk</w:t>
      </w:r>
    </w:p>
    <w:p w14:paraId="26015F52" w14:textId="77777777" w:rsidR="007F2F4D" w:rsidRDefault="007F2F4D" w:rsidP="007F2F4D">
      <w:pPr>
        <w:jc w:val="left"/>
      </w:pPr>
    </w:p>
    <w:sectPr w:rsidR="007F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661A"/>
    <w:multiLevelType w:val="hybridMultilevel"/>
    <w:tmpl w:val="6E22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18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D"/>
    <w:rsid w:val="001261C1"/>
    <w:rsid w:val="00367FAC"/>
    <w:rsid w:val="004434F9"/>
    <w:rsid w:val="00450A83"/>
    <w:rsid w:val="006945BD"/>
    <w:rsid w:val="00735332"/>
    <w:rsid w:val="007F2F4D"/>
    <w:rsid w:val="0094548D"/>
    <w:rsid w:val="00C868A9"/>
    <w:rsid w:val="00CE1EDB"/>
    <w:rsid w:val="00E5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3FD9"/>
  <w15:chartTrackingRefBased/>
  <w15:docId w15:val="{5165DE60-166B-4F45-8AB2-541BE1EE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Elton</dc:creator>
  <cp:keywords/>
  <dc:description/>
  <cp:lastModifiedBy>Town of Elton</cp:lastModifiedBy>
  <cp:revision>5</cp:revision>
  <cp:lastPrinted>2024-03-04T18:52:00Z</cp:lastPrinted>
  <dcterms:created xsi:type="dcterms:W3CDTF">2024-03-04T13:48:00Z</dcterms:created>
  <dcterms:modified xsi:type="dcterms:W3CDTF">2024-03-04T22:34:00Z</dcterms:modified>
</cp:coreProperties>
</file>